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DA" w:rsidRPr="00692354" w:rsidRDefault="00692354" w:rsidP="00692354">
      <w:pPr>
        <w:pStyle w:val="Titre"/>
        <w:rPr>
          <w:rFonts w:ascii="Arial" w:hAnsi="Arial" w:cs="Arial"/>
          <w:iCs/>
          <w:sz w:val="28"/>
          <w:szCs w:val="28"/>
        </w:rPr>
      </w:pPr>
      <w:r w:rsidRPr="00692354">
        <w:rPr>
          <w:rFonts w:ascii="Arial" w:hAnsi="Arial" w:cs="Arial"/>
          <w:iCs/>
          <w:sz w:val="28"/>
          <w:szCs w:val="28"/>
        </w:rPr>
        <w:t>PECLIER ET FILS</w:t>
      </w:r>
    </w:p>
    <w:p w:rsidR="00FB46DA" w:rsidRPr="00692354" w:rsidRDefault="00FB46DA" w:rsidP="00692354">
      <w:pPr>
        <w:pStyle w:val="Titre"/>
        <w:rPr>
          <w:rFonts w:ascii="Arial" w:hAnsi="Arial" w:cs="Arial"/>
          <w:sz w:val="28"/>
          <w:szCs w:val="28"/>
        </w:rPr>
      </w:pPr>
    </w:p>
    <w:p w:rsidR="00FB46DA" w:rsidRPr="00692354" w:rsidRDefault="00FB46DA" w:rsidP="00692354">
      <w:pPr>
        <w:pStyle w:val="Titre"/>
        <w:rPr>
          <w:rFonts w:ascii="Arial" w:hAnsi="Arial" w:cs="Arial"/>
          <w:iCs/>
        </w:rPr>
      </w:pPr>
      <w:r w:rsidRPr="00692354">
        <w:rPr>
          <w:rFonts w:ascii="Arial" w:hAnsi="Arial" w:cs="Arial"/>
          <w:iCs/>
        </w:rPr>
        <w:t>Jean-Louis DEBARD</w:t>
      </w:r>
    </w:p>
    <w:p w:rsidR="00FB46DA" w:rsidRPr="00692354" w:rsidRDefault="00FB46DA" w:rsidP="00692354">
      <w:pPr>
        <w:pStyle w:val="Titre"/>
        <w:rPr>
          <w:rFonts w:ascii="Arial" w:hAnsi="Arial" w:cs="Arial"/>
          <w:i/>
          <w:iCs/>
        </w:rPr>
      </w:pPr>
    </w:p>
    <w:p w:rsidR="00FB46DA" w:rsidRPr="00692354" w:rsidRDefault="00FB46DA" w:rsidP="00692354">
      <w:pPr>
        <w:pStyle w:val="Titre"/>
        <w:rPr>
          <w:rFonts w:ascii="Arial" w:hAnsi="Arial" w:cs="Arial"/>
          <w:i/>
          <w:iCs/>
        </w:rPr>
      </w:pPr>
    </w:p>
    <w:p w:rsidR="00FB46DA" w:rsidRPr="00692354" w:rsidRDefault="00FB46DA" w:rsidP="00692354">
      <w:pPr>
        <w:autoSpaceDE w:val="0"/>
        <w:autoSpaceDN w:val="0"/>
        <w:adjustRightInd w:val="0"/>
        <w:jc w:val="center"/>
        <w:rPr>
          <w:rFonts w:ascii="Arial" w:hAnsi="Arial" w:cs="Arial"/>
          <w:b/>
          <w:bCs/>
        </w:rPr>
      </w:pPr>
      <w:r w:rsidRPr="00692354">
        <w:rPr>
          <w:rFonts w:ascii="Arial" w:hAnsi="Arial" w:cs="Arial"/>
          <w:b/>
          <w:bCs/>
        </w:rPr>
        <w:t>PROLOGUE</w:t>
      </w:r>
    </w:p>
    <w:p w:rsidR="00FB46DA" w:rsidRPr="00692354" w:rsidRDefault="00FB46DA" w:rsidP="00692354">
      <w:pPr>
        <w:autoSpaceDE w:val="0"/>
        <w:autoSpaceDN w:val="0"/>
        <w:adjustRightInd w:val="0"/>
        <w:jc w:val="center"/>
        <w:rPr>
          <w:rFonts w:ascii="Arial" w:hAnsi="Arial" w:cs="Arial"/>
        </w:rPr>
      </w:pPr>
    </w:p>
    <w:p w:rsidR="00FB46DA" w:rsidRPr="00692354" w:rsidRDefault="00FB46DA" w:rsidP="00692354">
      <w:pPr>
        <w:autoSpaceDE w:val="0"/>
        <w:autoSpaceDN w:val="0"/>
        <w:adjustRightInd w:val="0"/>
        <w:jc w:val="both"/>
        <w:rPr>
          <w:rFonts w:ascii="Arial" w:hAnsi="Arial" w:cs="Arial"/>
        </w:rPr>
      </w:pPr>
    </w:p>
    <w:p w:rsidR="00FB46DA" w:rsidRPr="00692354" w:rsidRDefault="00FB46DA" w:rsidP="00692354">
      <w:pPr>
        <w:autoSpaceDE w:val="0"/>
        <w:autoSpaceDN w:val="0"/>
        <w:adjustRightInd w:val="0"/>
        <w:jc w:val="both"/>
        <w:rPr>
          <w:rFonts w:ascii="Arial" w:hAnsi="Arial" w:cs="Arial"/>
          <w:i/>
          <w:iCs/>
        </w:rPr>
      </w:pPr>
      <w:r w:rsidRPr="00692354">
        <w:rPr>
          <w:rFonts w:ascii="Arial" w:hAnsi="Arial" w:cs="Arial"/>
          <w:i/>
          <w:iCs/>
        </w:rPr>
        <w:t>A l’assemblée générale des associés.</w:t>
      </w:r>
    </w:p>
    <w:p w:rsidR="00FB46DA" w:rsidRPr="00692354" w:rsidRDefault="00FB46DA" w:rsidP="00692354">
      <w:pPr>
        <w:autoSpaceDE w:val="0"/>
        <w:autoSpaceDN w:val="0"/>
        <w:adjustRightInd w:val="0"/>
        <w:jc w:val="both"/>
        <w:rPr>
          <w:rFonts w:ascii="Arial" w:hAnsi="Arial" w:cs="Arial"/>
          <w:i/>
          <w:iCs/>
        </w:rPr>
      </w:pPr>
    </w:p>
    <w:p w:rsidR="00FB46DA" w:rsidRPr="00692354" w:rsidRDefault="00FB46DA" w:rsidP="00692354">
      <w:pPr>
        <w:autoSpaceDE w:val="0"/>
        <w:autoSpaceDN w:val="0"/>
        <w:adjustRightInd w:val="0"/>
        <w:ind w:left="708"/>
        <w:jc w:val="both"/>
        <w:rPr>
          <w:rFonts w:ascii="Arial" w:hAnsi="Arial" w:cs="Arial"/>
        </w:rPr>
      </w:pPr>
    </w:p>
    <w:p w:rsidR="00FB46DA" w:rsidRPr="00692354" w:rsidRDefault="00FB46DA" w:rsidP="00692354">
      <w:pPr>
        <w:autoSpaceDE w:val="0"/>
        <w:autoSpaceDN w:val="0"/>
        <w:adjustRightInd w:val="0"/>
        <w:jc w:val="both"/>
        <w:rPr>
          <w:rFonts w:ascii="Arial" w:hAnsi="Arial" w:cs="Arial"/>
        </w:rPr>
      </w:pPr>
      <w:r w:rsidRPr="00692354">
        <w:rPr>
          <w:rFonts w:ascii="Arial" w:hAnsi="Arial" w:cs="Arial"/>
          <w:b/>
          <w:bCs/>
        </w:rPr>
        <w:t>Raymond PECLIER -</w:t>
      </w:r>
      <w:r w:rsidRPr="00692354">
        <w:rPr>
          <w:rFonts w:ascii="Arial" w:hAnsi="Arial" w:cs="Arial"/>
        </w:rPr>
        <w:t xml:space="preserve"> Asseyez-vous, je vous prie…</w:t>
      </w:r>
    </w:p>
    <w:p w:rsidR="00FB46DA" w:rsidRPr="00692354" w:rsidRDefault="00FB46DA" w:rsidP="00692354">
      <w:pPr>
        <w:autoSpaceDE w:val="0"/>
        <w:autoSpaceDN w:val="0"/>
        <w:adjustRightInd w:val="0"/>
        <w:jc w:val="both"/>
        <w:rPr>
          <w:rFonts w:ascii="Arial" w:hAnsi="Arial" w:cs="Arial"/>
          <w:i/>
          <w:iCs/>
        </w:rPr>
      </w:pPr>
      <w:r w:rsidRPr="00692354">
        <w:rPr>
          <w:rFonts w:ascii="Arial" w:hAnsi="Arial" w:cs="Arial"/>
          <w:i/>
          <w:iCs/>
        </w:rPr>
        <w:t>…</w:t>
      </w:r>
      <w:r w:rsidRPr="00692354">
        <w:rPr>
          <w:rFonts w:ascii="Arial" w:hAnsi="Arial" w:cs="Arial"/>
        </w:rPr>
        <w:t xml:space="preserve">Mesdames et messieurs, chers associés, je vous remercie d’avoir répondu présent à ma convocation à l’Assemblée Générale Ordinaire de ce jour, et dont l’ordre du jour, conformément à nos statuts et comme chaque année, consistera dans la présentation du rapport, comptable et moral de l’année écoulée, et l’approbation des comptes à laquelle il vous sera demandé de procéder. </w:t>
      </w:r>
      <w:r w:rsidRPr="00692354">
        <w:rPr>
          <w:rFonts w:ascii="Arial" w:hAnsi="Arial" w:cs="Arial"/>
          <w:i/>
          <w:iCs/>
        </w:rPr>
        <w:t xml:space="preserve">(Madame </w:t>
      </w:r>
      <w:proofErr w:type="spellStart"/>
      <w:r w:rsidRPr="00692354">
        <w:rPr>
          <w:rFonts w:ascii="Arial" w:hAnsi="Arial" w:cs="Arial"/>
          <w:i/>
          <w:iCs/>
        </w:rPr>
        <w:t>Loiseau</w:t>
      </w:r>
      <w:proofErr w:type="spellEnd"/>
      <w:r w:rsidRPr="00692354">
        <w:rPr>
          <w:rFonts w:ascii="Arial" w:hAnsi="Arial" w:cs="Arial"/>
          <w:i/>
          <w:iCs/>
        </w:rPr>
        <w:t xml:space="preserve"> éclate en sanglots. Tout le monde la regarde sans comprendre.) </w:t>
      </w:r>
      <w:r w:rsidRPr="00692354">
        <w:rPr>
          <w:rFonts w:ascii="Arial" w:hAnsi="Arial" w:cs="Arial"/>
        </w:rPr>
        <w:t xml:space="preserve">Madame </w:t>
      </w:r>
      <w:proofErr w:type="spellStart"/>
      <w:r w:rsidRPr="00692354">
        <w:rPr>
          <w:rFonts w:ascii="Arial" w:hAnsi="Arial" w:cs="Arial"/>
        </w:rPr>
        <w:t>Loiseau</w:t>
      </w:r>
      <w:proofErr w:type="spellEnd"/>
      <w:r w:rsidRPr="00692354">
        <w:rPr>
          <w:rFonts w:ascii="Arial" w:hAnsi="Arial" w:cs="Arial"/>
        </w:rPr>
        <w:t xml:space="preserve">, si vous vous sentez mal, vous pouvez vous retirer. </w:t>
      </w:r>
      <w:r w:rsidRPr="00692354">
        <w:rPr>
          <w:rFonts w:ascii="Arial" w:hAnsi="Arial" w:cs="Arial"/>
          <w:i/>
          <w:iCs/>
        </w:rPr>
        <w:t>(Coup d’œil à Caroline.)</w:t>
      </w:r>
    </w:p>
    <w:p w:rsidR="00FB46DA" w:rsidRPr="00692354" w:rsidRDefault="00FB46DA" w:rsidP="00692354">
      <w:pPr>
        <w:autoSpaceDE w:val="0"/>
        <w:autoSpaceDN w:val="0"/>
        <w:adjustRightInd w:val="0"/>
        <w:jc w:val="both"/>
        <w:rPr>
          <w:rFonts w:ascii="Arial" w:hAnsi="Arial" w:cs="Arial"/>
          <w:i/>
          <w:iCs/>
          <w:color w:val="0000FF"/>
        </w:rPr>
      </w:pPr>
    </w:p>
    <w:p w:rsidR="00FB46DA" w:rsidRPr="00692354" w:rsidRDefault="00FB46DA" w:rsidP="00692354">
      <w:pPr>
        <w:autoSpaceDE w:val="0"/>
        <w:autoSpaceDN w:val="0"/>
        <w:adjustRightInd w:val="0"/>
        <w:jc w:val="both"/>
        <w:rPr>
          <w:rFonts w:ascii="Arial" w:hAnsi="Arial" w:cs="Arial"/>
        </w:rPr>
      </w:pPr>
      <w:r w:rsidRPr="00692354">
        <w:rPr>
          <w:rFonts w:ascii="Arial" w:hAnsi="Arial" w:cs="Arial"/>
          <w:b/>
          <w:bCs/>
        </w:rPr>
        <w:t>Odette LOISEAU -</w:t>
      </w:r>
      <w:r w:rsidRPr="00692354">
        <w:rPr>
          <w:rFonts w:ascii="Arial" w:hAnsi="Arial" w:cs="Arial"/>
          <w:b/>
          <w:bCs/>
          <w:i/>
          <w:iCs/>
        </w:rPr>
        <w:t xml:space="preserve"> </w:t>
      </w:r>
      <w:r w:rsidRPr="00692354">
        <w:rPr>
          <w:rFonts w:ascii="Arial" w:hAnsi="Arial" w:cs="Arial"/>
        </w:rPr>
        <w:t xml:space="preserve"> Merci monsieur </w:t>
      </w:r>
      <w:proofErr w:type="spellStart"/>
      <w:r w:rsidRPr="00692354">
        <w:rPr>
          <w:rFonts w:ascii="Arial" w:hAnsi="Arial" w:cs="Arial"/>
        </w:rPr>
        <w:t>Péclier</w:t>
      </w:r>
      <w:proofErr w:type="spellEnd"/>
      <w:r w:rsidRPr="00692354">
        <w:rPr>
          <w:rFonts w:ascii="Arial" w:hAnsi="Arial" w:cs="Arial"/>
        </w:rPr>
        <w:t xml:space="preserve">… Je préfère rester…  </w:t>
      </w:r>
      <w:r w:rsidRPr="00692354">
        <w:rPr>
          <w:rFonts w:ascii="Arial" w:hAnsi="Arial" w:cs="Arial"/>
        </w:rPr>
        <w:tab/>
      </w:r>
    </w:p>
    <w:p w:rsidR="00FB46DA" w:rsidRPr="00692354" w:rsidRDefault="00FB46DA" w:rsidP="00692354">
      <w:pPr>
        <w:autoSpaceDE w:val="0"/>
        <w:autoSpaceDN w:val="0"/>
        <w:adjustRightInd w:val="0"/>
        <w:jc w:val="both"/>
        <w:rPr>
          <w:rFonts w:ascii="Arial" w:hAnsi="Arial" w:cs="Arial"/>
        </w:rPr>
      </w:pPr>
      <w:r w:rsidRPr="00692354">
        <w:rPr>
          <w:rFonts w:ascii="Arial" w:hAnsi="Arial" w:cs="Arial"/>
        </w:rPr>
        <w:tab/>
      </w:r>
    </w:p>
    <w:p w:rsidR="00FB46DA" w:rsidRPr="00692354" w:rsidRDefault="00FB46DA" w:rsidP="00692354">
      <w:pPr>
        <w:autoSpaceDE w:val="0"/>
        <w:autoSpaceDN w:val="0"/>
        <w:adjustRightInd w:val="0"/>
        <w:jc w:val="both"/>
        <w:rPr>
          <w:rFonts w:ascii="Arial" w:hAnsi="Arial" w:cs="Arial"/>
          <w:i/>
          <w:iCs/>
        </w:rPr>
      </w:pPr>
      <w:r w:rsidRPr="00692354">
        <w:rPr>
          <w:rFonts w:ascii="Arial" w:hAnsi="Arial" w:cs="Arial"/>
          <w:i/>
          <w:iCs/>
        </w:rPr>
        <w:t>Silence inquiet de tous.</w:t>
      </w:r>
    </w:p>
    <w:p w:rsidR="00FB46DA" w:rsidRPr="00692354" w:rsidRDefault="00FB46DA" w:rsidP="00692354">
      <w:pPr>
        <w:autoSpaceDE w:val="0"/>
        <w:autoSpaceDN w:val="0"/>
        <w:adjustRightInd w:val="0"/>
        <w:jc w:val="both"/>
        <w:rPr>
          <w:rFonts w:ascii="Arial" w:hAnsi="Arial" w:cs="Arial"/>
          <w:i/>
          <w:iCs/>
        </w:rPr>
      </w:pPr>
    </w:p>
    <w:p w:rsidR="00FB46DA" w:rsidRPr="00692354" w:rsidRDefault="00FB46DA" w:rsidP="00692354">
      <w:pPr>
        <w:autoSpaceDE w:val="0"/>
        <w:autoSpaceDN w:val="0"/>
        <w:adjustRightInd w:val="0"/>
        <w:jc w:val="both"/>
        <w:rPr>
          <w:rFonts w:ascii="Arial" w:hAnsi="Arial" w:cs="Arial"/>
        </w:rPr>
      </w:pPr>
      <w:r w:rsidRPr="00692354">
        <w:rPr>
          <w:rFonts w:ascii="Arial" w:hAnsi="Arial" w:cs="Arial"/>
          <w:b/>
          <w:bCs/>
        </w:rPr>
        <w:t>Raymond PECLIER -</w:t>
      </w:r>
      <w:r w:rsidRPr="00692354">
        <w:rPr>
          <w:rFonts w:ascii="Arial" w:hAnsi="Arial" w:cs="Arial"/>
        </w:rPr>
        <w:t xml:space="preserve"> … Mesdames et messieurs, chers associés, lorsqu’en août 44, mon père, Eugène </w:t>
      </w:r>
      <w:proofErr w:type="spellStart"/>
      <w:r w:rsidRPr="00692354">
        <w:rPr>
          <w:rFonts w:ascii="Arial" w:hAnsi="Arial" w:cs="Arial"/>
        </w:rPr>
        <w:t>Péclier</w:t>
      </w:r>
      <w:proofErr w:type="spellEnd"/>
      <w:r w:rsidRPr="00692354">
        <w:rPr>
          <w:rFonts w:ascii="Arial" w:hAnsi="Arial" w:cs="Arial"/>
        </w:rPr>
        <w:t xml:space="preserve">, de retour de captivité, fonda les Etablissements </w:t>
      </w:r>
      <w:proofErr w:type="spellStart"/>
      <w:r w:rsidRPr="00692354">
        <w:rPr>
          <w:rFonts w:ascii="Arial" w:hAnsi="Arial" w:cs="Arial"/>
        </w:rPr>
        <w:t>Péclier</w:t>
      </w:r>
      <w:proofErr w:type="spellEnd"/>
      <w:r w:rsidRPr="00692354">
        <w:rPr>
          <w:rFonts w:ascii="Arial" w:hAnsi="Arial" w:cs="Arial"/>
        </w:rPr>
        <w:t xml:space="preserve">, l’euphorie ambiante qui régnait dans notre pays après les heures sombres de l’occupation, le besoin de gaieté qui s’emparait soudain de nos compatriotes promettait aux Etablissements </w:t>
      </w:r>
      <w:proofErr w:type="spellStart"/>
      <w:r w:rsidRPr="00692354">
        <w:rPr>
          <w:rFonts w:ascii="Arial" w:hAnsi="Arial" w:cs="Arial"/>
        </w:rPr>
        <w:t>Péclier</w:t>
      </w:r>
      <w:proofErr w:type="spellEnd"/>
      <w:r w:rsidRPr="00692354">
        <w:rPr>
          <w:rFonts w:ascii="Arial" w:hAnsi="Arial" w:cs="Arial"/>
        </w:rPr>
        <w:t xml:space="preserve"> succès, développement et prospérité. Les articles de fête s’arrachaient alors et, de Nice à Dunkerque et de Brest à Strasbourg, on ne comptait plus les bals, les commémorations, les cérémonies diverses qui assuraient aux produits </w:t>
      </w:r>
      <w:proofErr w:type="spellStart"/>
      <w:r w:rsidRPr="00692354">
        <w:rPr>
          <w:rFonts w:ascii="Arial" w:hAnsi="Arial" w:cs="Arial"/>
        </w:rPr>
        <w:t>Péclier</w:t>
      </w:r>
      <w:proofErr w:type="spellEnd"/>
      <w:r w:rsidRPr="00692354">
        <w:rPr>
          <w:rFonts w:ascii="Arial" w:hAnsi="Arial" w:cs="Arial"/>
        </w:rPr>
        <w:t xml:space="preserve"> des débouchés nombreux et lucratifs… Le confetti </w:t>
      </w:r>
      <w:proofErr w:type="spellStart"/>
      <w:r w:rsidRPr="00692354">
        <w:rPr>
          <w:rFonts w:ascii="Arial" w:hAnsi="Arial" w:cs="Arial"/>
        </w:rPr>
        <w:t>Péclier</w:t>
      </w:r>
      <w:proofErr w:type="spellEnd"/>
      <w:r w:rsidRPr="00692354">
        <w:rPr>
          <w:rFonts w:ascii="Arial" w:hAnsi="Arial" w:cs="Arial"/>
        </w:rPr>
        <w:t>, le poil à gratter</w:t>
      </w:r>
      <w:r w:rsidRPr="00692354">
        <w:rPr>
          <w:rFonts w:ascii="Arial" w:hAnsi="Arial" w:cs="Arial"/>
          <w:i/>
          <w:iCs/>
        </w:rPr>
        <w:t xml:space="preserve"> </w:t>
      </w:r>
      <w:proofErr w:type="spellStart"/>
      <w:r w:rsidRPr="00692354">
        <w:rPr>
          <w:rFonts w:ascii="Arial" w:hAnsi="Arial" w:cs="Arial"/>
        </w:rPr>
        <w:t>Péclier</w:t>
      </w:r>
      <w:proofErr w:type="spellEnd"/>
      <w:r w:rsidRPr="00692354">
        <w:rPr>
          <w:rFonts w:ascii="Arial" w:hAnsi="Arial" w:cs="Arial"/>
        </w:rPr>
        <w:t xml:space="preserve">, le faux nez </w:t>
      </w:r>
      <w:proofErr w:type="spellStart"/>
      <w:r w:rsidRPr="00692354">
        <w:rPr>
          <w:rFonts w:ascii="Arial" w:hAnsi="Arial" w:cs="Arial"/>
        </w:rPr>
        <w:t>Péclier</w:t>
      </w:r>
      <w:proofErr w:type="spellEnd"/>
      <w:r w:rsidRPr="00692354">
        <w:rPr>
          <w:rFonts w:ascii="Arial" w:hAnsi="Arial" w:cs="Arial"/>
        </w:rPr>
        <w:t xml:space="preserve"> étaient les invités obligés de toute fête réussie, les compagnons joyeux de notre liberté retrouvée. </w:t>
      </w:r>
      <w:r w:rsidRPr="00692354">
        <w:rPr>
          <w:rFonts w:ascii="Arial" w:hAnsi="Arial" w:cs="Arial"/>
          <w:i/>
          <w:iCs/>
        </w:rPr>
        <w:t xml:space="preserve">(Les membres du personnel, qui ont entendu cette histoire des dizaines de fois, commencent à s’agiter sur leur chaise.) </w:t>
      </w:r>
      <w:r w:rsidRPr="00692354">
        <w:rPr>
          <w:rFonts w:ascii="Arial" w:hAnsi="Arial" w:cs="Arial"/>
        </w:rPr>
        <w:t>Il n’était pas rare que mon père, particulièrement au moment des fêtes de fin d’année ou aux alentours du 14 juillet, restât seul, à la fin de la journée, à emballer pour expédition, tantôt des confettis, tantôt des langues de belle-mère, à moins que ça ne soit des boules de couleur ou des trompettes en cartons, et ceci…</w:t>
      </w:r>
    </w:p>
    <w:p w:rsidR="00FB46DA" w:rsidRPr="00692354" w:rsidRDefault="00FB46DA" w:rsidP="00692354">
      <w:pPr>
        <w:autoSpaceDE w:val="0"/>
        <w:autoSpaceDN w:val="0"/>
        <w:adjustRightInd w:val="0"/>
        <w:jc w:val="both"/>
        <w:rPr>
          <w:rFonts w:ascii="Arial" w:hAnsi="Arial" w:cs="Arial"/>
          <w:b/>
          <w:bCs/>
        </w:rPr>
      </w:pPr>
    </w:p>
    <w:p w:rsidR="00FB46DA" w:rsidRPr="00692354" w:rsidRDefault="00FB46DA" w:rsidP="00692354">
      <w:pPr>
        <w:autoSpaceDE w:val="0"/>
        <w:autoSpaceDN w:val="0"/>
        <w:adjustRightInd w:val="0"/>
        <w:jc w:val="both"/>
        <w:rPr>
          <w:rFonts w:ascii="Arial" w:hAnsi="Arial" w:cs="Arial"/>
        </w:rPr>
      </w:pPr>
      <w:r w:rsidRPr="00692354">
        <w:rPr>
          <w:rFonts w:ascii="Arial" w:hAnsi="Arial" w:cs="Arial"/>
          <w:b/>
          <w:bCs/>
        </w:rPr>
        <w:t>Gilbert LEDRU -</w:t>
      </w:r>
      <w:r w:rsidRPr="00692354">
        <w:rPr>
          <w:rFonts w:ascii="Arial" w:hAnsi="Arial" w:cs="Arial"/>
          <w:b/>
          <w:bCs/>
          <w:i/>
          <w:iCs/>
        </w:rPr>
        <w:t xml:space="preserve"> </w:t>
      </w:r>
      <w:r w:rsidRPr="00692354">
        <w:rPr>
          <w:rFonts w:ascii="Arial" w:hAnsi="Arial" w:cs="Arial"/>
        </w:rPr>
        <w:t>… jusqu’à des heures indues, voire même aux premières lueurs de l’aube.</w:t>
      </w:r>
    </w:p>
    <w:p w:rsidR="00FB46DA" w:rsidRPr="00692354" w:rsidRDefault="00FB46DA" w:rsidP="00692354">
      <w:pPr>
        <w:autoSpaceDE w:val="0"/>
        <w:autoSpaceDN w:val="0"/>
        <w:adjustRightInd w:val="0"/>
        <w:jc w:val="both"/>
        <w:rPr>
          <w:rFonts w:ascii="Arial" w:hAnsi="Arial" w:cs="Arial"/>
        </w:rPr>
      </w:pPr>
    </w:p>
    <w:p w:rsidR="00FB46DA" w:rsidRPr="00692354" w:rsidRDefault="00FB46DA" w:rsidP="00692354">
      <w:pPr>
        <w:autoSpaceDE w:val="0"/>
        <w:autoSpaceDN w:val="0"/>
        <w:adjustRightInd w:val="0"/>
        <w:jc w:val="both"/>
        <w:rPr>
          <w:rFonts w:ascii="Arial" w:hAnsi="Arial" w:cs="Arial"/>
        </w:rPr>
      </w:pPr>
      <w:r w:rsidRPr="00692354">
        <w:rPr>
          <w:rFonts w:ascii="Arial" w:hAnsi="Arial" w:cs="Arial"/>
          <w:b/>
          <w:bCs/>
        </w:rPr>
        <w:t>Raymond PECLIER -</w:t>
      </w:r>
      <w:r w:rsidRPr="00692354">
        <w:rPr>
          <w:rFonts w:ascii="Arial" w:hAnsi="Arial" w:cs="Arial"/>
        </w:rPr>
        <w:t xml:space="preserve"> Parfaitement. </w:t>
      </w:r>
      <w:r w:rsidRPr="00692354">
        <w:rPr>
          <w:rFonts w:ascii="Arial" w:hAnsi="Arial" w:cs="Arial"/>
          <w:i/>
          <w:iCs/>
          <w:spacing w:val="6"/>
        </w:rPr>
        <w:t xml:space="preserve">(Coup d’œil aimable à Gilbert </w:t>
      </w:r>
      <w:r w:rsidRPr="00692354">
        <w:rPr>
          <w:rFonts w:ascii="Arial" w:hAnsi="Arial" w:cs="Arial"/>
          <w:i/>
          <w:iCs/>
          <w:spacing w:val="12"/>
        </w:rPr>
        <w:t>Ledru.)</w:t>
      </w:r>
      <w:r w:rsidRPr="00692354">
        <w:rPr>
          <w:rFonts w:ascii="Arial" w:hAnsi="Arial" w:cs="Arial"/>
          <w:i/>
          <w:iCs/>
          <w:color w:val="0000FF"/>
          <w:spacing w:val="12"/>
        </w:rPr>
        <w:t xml:space="preserve"> </w:t>
      </w:r>
      <w:r w:rsidRPr="00692354">
        <w:rPr>
          <w:rFonts w:ascii="Arial" w:hAnsi="Arial" w:cs="Arial"/>
          <w:spacing w:val="12"/>
        </w:rPr>
        <w:t xml:space="preserve">Afin que jamais ne mente la célèbre devise de la maison : </w:t>
      </w:r>
      <w:r w:rsidRPr="00692354">
        <w:rPr>
          <w:rFonts w:ascii="Arial" w:hAnsi="Arial" w:cs="Arial"/>
        </w:rPr>
        <w:t>« Pour que la gaieté soit toujours à l’heure…</w:t>
      </w:r>
    </w:p>
    <w:p w:rsidR="00FB46DA" w:rsidRPr="00692354" w:rsidRDefault="00FB46DA" w:rsidP="00692354">
      <w:pPr>
        <w:autoSpaceDE w:val="0"/>
        <w:autoSpaceDN w:val="0"/>
        <w:adjustRightInd w:val="0"/>
        <w:jc w:val="both"/>
        <w:rPr>
          <w:rFonts w:ascii="Arial" w:hAnsi="Arial" w:cs="Arial"/>
          <w:i/>
          <w:iCs/>
        </w:rPr>
      </w:pPr>
    </w:p>
    <w:p w:rsidR="00FB46DA" w:rsidRPr="00692354" w:rsidRDefault="00FB46DA" w:rsidP="00692354">
      <w:pPr>
        <w:autoSpaceDE w:val="0"/>
        <w:autoSpaceDN w:val="0"/>
        <w:adjustRightInd w:val="0"/>
        <w:jc w:val="both"/>
        <w:rPr>
          <w:rFonts w:ascii="Arial" w:hAnsi="Arial" w:cs="Arial"/>
        </w:rPr>
      </w:pPr>
      <w:r w:rsidRPr="00692354">
        <w:rPr>
          <w:rFonts w:ascii="Arial" w:hAnsi="Arial" w:cs="Arial"/>
          <w:b/>
          <w:bCs/>
        </w:rPr>
        <w:t xml:space="preserve">Jacqueline BIMBOIN - </w:t>
      </w:r>
      <w:r w:rsidRPr="00692354">
        <w:rPr>
          <w:rFonts w:ascii="Arial" w:hAnsi="Arial" w:cs="Arial"/>
        </w:rPr>
        <w:t xml:space="preserve">… </w:t>
      </w:r>
      <w:proofErr w:type="spellStart"/>
      <w:r w:rsidRPr="00692354">
        <w:rPr>
          <w:rFonts w:ascii="Arial" w:hAnsi="Arial" w:cs="Arial"/>
        </w:rPr>
        <w:t>Péclier</w:t>
      </w:r>
      <w:proofErr w:type="spellEnd"/>
      <w:r w:rsidRPr="00692354">
        <w:rPr>
          <w:rFonts w:ascii="Arial" w:hAnsi="Arial" w:cs="Arial"/>
        </w:rPr>
        <w:t xml:space="preserve"> et Fils : le rire dans la rigueur ! »</w:t>
      </w:r>
    </w:p>
    <w:p w:rsidR="00FB46DA" w:rsidRPr="00692354" w:rsidRDefault="00FB46DA" w:rsidP="00692354">
      <w:pPr>
        <w:autoSpaceDE w:val="0"/>
        <w:autoSpaceDN w:val="0"/>
        <w:adjustRightInd w:val="0"/>
        <w:jc w:val="both"/>
        <w:rPr>
          <w:rFonts w:ascii="Arial" w:hAnsi="Arial" w:cs="Arial"/>
        </w:rPr>
      </w:pPr>
    </w:p>
    <w:p w:rsidR="00FB46DA" w:rsidRPr="00692354" w:rsidRDefault="00FB46DA" w:rsidP="00692354">
      <w:pPr>
        <w:autoSpaceDE w:val="0"/>
        <w:autoSpaceDN w:val="0"/>
        <w:adjustRightInd w:val="0"/>
        <w:jc w:val="both"/>
        <w:rPr>
          <w:rFonts w:ascii="Arial" w:hAnsi="Arial" w:cs="Arial"/>
        </w:rPr>
      </w:pPr>
      <w:r w:rsidRPr="00692354">
        <w:rPr>
          <w:rFonts w:ascii="Arial" w:hAnsi="Arial" w:cs="Arial"/>
          <w:b/>
          <w:bCs/>
        </w:rPr>
        <w:lastRenderedPageBreak/>
        <w:t xml:space="preserve">Raymond PECLIER </w:t>
      </w:r>
      <w:r w:rsidRPr="00692354">
        <w:rPr>
          <w:rFonts w:ascii="Arial" w:hAnsi="Arial" w:cs="Arial"/>
          <w:i/>
          <w:iCs/>
        </w:rPr>
        <w:t xml:space="preserve">(sévère en direction de Jacqueline </w:t>
      </w:r>
      <w:proofErr w:type="spellStart"/>
      <w:r w:rsidRPr="00692354">
        <w:rPr>
          <w:rFonts w:ascii="Arial" w:hAnsi="Arial" w:cs="Arial"/>
          <w:i/>
          <w:iCs/>
        </w:rPr>
        <w:t>Bimboin</w:t>
      </w:r>
      <w:proofErr w:type="spellEnd"/>
      <w:r w:rsidRPr="00692354">
        <w:rPr>
          <w:rFonts w:ascii="Arial" w:hAnsi="Arial" w:cs="Arial"/>
          <w:i/>
          <w:iCs/>
        </w:rPr>
        <w:t xml:space="preserve">) </w:t>
      </w:r>
      <w:r w:rsidRPr="00692354">
        <w:rPr>
          <w:rFonts w:ascii="Arial" w:hAnsi="Arial" w:cs="Arial"/>
          <w:b/>
          <w:bCs/>
        </w:rPr>
        <w:t>-</w:t>
      </w:r>
      <w:r w:rsidRPr="00692354">
        <w:rPr>
          <w:rFonts w:ascii="Arial" w:hAnsi="Arial" w:cs="Arial"/>
        </w:rPr>
        <w:t xml:space="preserve"> Parfaitement. </w:t>
      </w:r>
      <w:r w:rsidRPr="00692354">
        <w:rPr>
          <w:rFonts w:ascii="Arial" w:hAnsi="Arial" w:cs="Arial"/>
          <w:i/>
          <w:iCs/>
        </w:rPr>
        <w:t>(Au public.)</w:t>
      </w:r>
      <w:r w:rsidRPr="00692354">
        <w:rPr>
          <w:rFonts w:ascii="Arial" w:hAnsi="Arial" w:cs="Arial"/>
        </w:rPr>
        <w:t xml:space="preserve"> Cette glorieuse époque, qui nous a vu</w:t>
      </w:r>
      <w:r w:rsidR="00692354">
        <w:rPr>
          <w:rFonts w:ascii="Arial" w:hAnsi="Arial" w:cs="Arial"/>
        </w:rPr>
        <w:t>s</w:t>
      </w:r>
      <w:r w:rsidRPr="00692354">
        <w:rPr>
          <w:rFonts w:ascii="Arial" w:hAnsi="Arial" w:cs="Arial"/>
        </w:rPr>
        <w:t xml:space="preserve">, comme disent les jeunes « surfer sur la vague du succès », est hélas bien révolue : la franche rigolade, la </w:t>
      </w:r>
      <w:proofErr w:type="spellStart"/>
      <w:r w:rsidRPr="00692354">
        <w:rPr>
          <w:rFonts w:ascii="Arial" w:hAnsi="Arial" w:cs="Arial"/>
        </w:rPr>
        <w:t>poilade</w:t>
      </w:r>
      <w:proofErr w:type="spellEnd"/>
      <w:r w:rsidRPr="00692354">
        <w:rPr>
          <w:rFonts w:ascii="Arial" w:hAnsi="Arial" w:cs="Arial"/>
        </w:rPr>
        <w:t xml:space="preserve"> désertent d’année en année, nos réunions de famille.  Les enterrements de vie de garçon et les réunions de conscrits périclitent, et on s’amuse de moins en moins dans les réveillons. Dans ces conditions, comment s’étonner d’une baisse constante du volume de nos ventes. </w:t>
      </w:r>
      <w:r w:rsidRPr="00692354">
        <w:rPr>
          <w:rFonts w:ascii="Arial" w:hAnsi="Arial" w:cs="Arial"/>
          <w:i/>
          <w:iCs/>
        </w:rPr>
        <w:t xml:space="preserve">(Un temps. Sanglots d’Odette </w:t>
      </w:r>
      <w:proofErr w:type="spellStart"/>
      <w:r w:rsidRPr="00692354">
        <w:rPr>
          <w:rFonts w:ascii="Arial" w:hAnsi="Arial" w:cs="Arial"/>
          <w:i/>
          <w:iCs/>
        </w:rPr>
        <w:t>Loiseau</w:t>
      </w:r>
      <w:proofErr w:type="spellEnd"/>
      <w:r w:rsidRPr="00692354">
        <w:rPr>
          <w:rFonts w:ascii="Arial" w:hAnsi="Arial" w:cs="Arial"/>
          <w:i/>
          <w:iCs/>
        </w:rPr>
        <w:t xml:space="preserve">. Raymond </w:t>
      </w:r>
      <w:proofErr w:type="spellStart"/>
      <w:r w:rsidRPr="00692354">
        <w:rPr>
          <w:rFonts w:ascii="Arial" w:hAnsi="Arial" w:cs="Arial"/>
          <w:i/>
          <w:iCs/>
        </w:rPr>
        <w:t>Péclier</w:t>
      </w:r>
      <w:proofErr w:type="spellEnd"/>
      <w:r w:rsidRPr="00692354">
        <w:rPr>
          <w:rFonts w:ascii="Arial" w:hAnsi="Arial" w:cs="Arial"/>
          <w:i/>
          <w:iCs/>
        </w:rPr>
        <w:t xml:space="preserve"> se retourne et regarde Odette </w:t>
      </w:r>
      <w:proofErr w:type="spellStart"/>
      <w:r w:rsidRPr="00692354">
        <w:rPr>
          <w:rFonts w:ascii="Arial" w:hAnsi="Arial" w:cs="Arial"/>
          <w:i/>
          <w:iCs/>
        </w:rPr>
        <w:t>Loiseau</w:t>
      </w:r>
      <w:proofErr w:type="spellEnd"/>
      <w:r w:rsidRPr="00692354">
        <w:rPr>
          <w:rFonts w:ascii="Arial" w:hAnsi="Arial" w:cs="Arial"/>
          <w:i/>
          <w:iCs/>
        </w:rPr>
        <w:t>.)</w:t>
      </w:r>
      <w:r w:rsidRPr="00692354">
        <w:rPr>
          <w:rFonts w:ascii="Arial" w:hAnsi="Arial" w:cs="Arial"/>
        </w:rPr>
        <w:t xml:space="preserve"> Pour ne prendre qu’un exemple, notre activité « confettis » a baissé de 62 % -je dis bien 62 %- en quarante ans. Et notre tentative de lancement en 1976 du confetti noir « spécial obsèques » s’est soldée par un échec cuisant. Et ce n’est là qu’un exemple. Aujourd’hui, je ne vous cacherai pas la cruelle vérité… </w:t>
      </w:r>
      <w:r w:rsidRPr="00692354">
        <w:rPr>
          <w:rFonts w:ascii="Arial" w:hAnsi="Arial" w:cs="Arial"/>
          <w:i/>
          <w:iCs/>
        </w:rPr>
        <w:t>(Un temps. Jeu avec les lunettes.)</w:t>
      </w:r>
      <w:r w:rsidRPr="00692354">
        <w:rPr>
          <w:rFonts w:ascii="Arial" w:hAnsi="Arial" w:cs="Arial"/>
          <w:i/>
          <w:iCs/>
          <w:color w:val="0000FF"/>
        </w:rPr>
        <w:t xml:space="preserve"> </w:t>
      </w:r>
      <w:r w:rsidRPr="00692354">
        <w:rPr>
          <w:rFonts w:ascii="Arial" w:hAnsi="Arial" w:cs="Arial"/>
        </w:rPr>
        <w:t xml:space="preserve">L’exercice qui vient de s’achever se solde par un déficit d’exploitation d’un montant de 33.021,47 francs… </w:t>
      </w:r>
    </w:p>
    <w:p w:rsidR="00FB46DA" w:rsidRPr="00692354" w:rsidRDefault="00FB46DA" w:rsidP="00692354">
      <w:pPr>
        <w:autoSpaceDE w:val="0"/>
        <w:autoSpaceDN w:val="0"/>
        <w:adjustRightInd w:val="0"/>
        <w:jc w:val="both"/>
        <w:rPr>
          <w:rFonts w:ascii="Arial" w:hAnsi="Arial" w:cs="Arial"/>
        </w:rPr>
      </w:pPr>
    </w:p>
    <w:p w:rsidR="00FB46DA" w:rsidRPr="00692354" w:rsidRDefault="00FB46DA" w:rsidP="00692354">
      <w:pPr>
        <w:autoSpaceDE w:val="0"/>
        <w:autoSpaceDN w:val="0"/>
        <w:adjustRightInd w:val="0"/>
        <w:jc w:val="both"/>
        <w:rPr>
          <w:rFonts w:ascii="Arial" w:hAnsi="Arial" w:cs="Arial"/>
        </w:rPr>
      </w:pPr>
      <w:r w:rsidRPr="00692354">
        <w:rPr>
          <w:rFonts w:ascii="Arial" w:hAnsi="Arial" w:cs="Arial"/>
          <w:b/>
          <w:bCs/>
        </w:rPr>
        <w:t>Odette LOISEAU -</w:t>
      </w:r>
      <w:r w:rsidRPr="00692354">
        <w:rPr>
          <w:rFonts w:ascii="Arial" w:hAnsi="Arial" w:cs="Arial"/>
          <w:b/>
          <w:bCs/>
          <w:i/>
          <w:iCs/>
        </w:rPr>
        <w:t xml:space="preserve"> </w:t>
      </w:r>
      <w:r w:rsidRPr="00692354">
        <w:rPr>
          <w:rFonts w:ascii="Arial" w:hAnsi="Arial" w:cs="Arial"/>
        </w:rPr>
        <w:t xml:space="preserve"> Excusez-moi, monsieur</w:t>
      </w:r>
      <w:r w:rsidRPr="00692354">
        <w:rPr>
          <w:rFonts w:ascii="Arial" w:hAnsi="Arial" w:cs="Arial"/>
          <w:i/>
          <w:iCs/>
        </w:rPr>
        <w:t xml:space="preserve"> </w:t>
      </w:r>
      <w:proofErr w:type="spellStart"/>
      <w:r w:rsidR="00692354">
        <w:rPr>
          <w:rFonts w:ascii="Arial" w:hAnsi="Arial" w:cs="Arial"/>
        </w:rPr>
        <w:t>Péclier</w:t>
      </w:r>
      <w:proofErr w:type="spellEnd"/>
      <w:r w:rsidRPr="00692354">
        <w:rPr>
          <w:rFonts w:ascii="Arial" w:hAnsi="Arial" w:cs="Arial"/>
        </w:rPr>
        <w:t xml:space="preserve">… Ce sont des euros. </w:t>
      </w:r>
    </w:p>
    <w:p w:rsidR="00FB46DA" w:rsidRPr="00692354" w:rsidRDefault="00FB46DA" w:rsidP="00692354">
      <w:pPr>
        <w:autoSpaceDE w:val="0"/>
        <w:autoSpaceDN w:val="0"/>
        <w:adjustRightInd w:val="0"/>
        <w:jc w:val="both"/>
        <w:rPr>
          <w:rFonts w:ascii="Arial" w:hAnsi="Arial" w:cs="Arial"/>
          <w:i/>
          <w:iCs/>
        </w:rPr>
      </w:pPr>
    </w:p>
    <w:p w:rsidR="00FB46DA" w:rsidRPr="00692354" w:rsidRDefault="00FB46DA" w:rsidP="00692354">
      <w:pPr>
        <w:autoSpaceDE w:val="0"/>
        <w:autoSpaceDN w:val="0"/>
        <w:adjustRightInd w:val="0"/>
        <w:jc w:val="both"/>
        <w:rPr>
          <w:rFonts w:ascii="Arial" w:hAnsi="Arial" w:cs="Arial"/>
          <w:i/>
          <w:iCs/>
        </w:rPr>
      </w:pPr>
      <w:r w:rsidRPr="00692354">
        <w:rPr>
          <w:rFonts w:ascii="Arial" w:hAnsi="Arial" w:cs="Arial"/>
          <w:i/>
          <w:iCs/>
        </w:rPr>
        <w:t>Elle éclate de nouveau en sanglots.</w:t>
      </w:r>
    </w:p>
    <w:p w:rsidR="00FB46DA" w:rsidRPr="00692354" w:rsidRDefault="00FB46DA" w:rsidP="00692354">
      <w:pPr>
        <w:autoSpaceDE w:val="0"/>
        <w:autoSpaceDN w:val="0"/>
        <w:adjustRightInd w:val="0"/>
        <w:jc w:val="both"/>
        <w:rPr>
          <w:rFonts w:ascii="Arial" w:hAnsi="Arial" w:cs="Arial"/>
          <w:i/>
          <w:iCs/>
        </w:rPr>
      </w:pPr>
    </w:p>
    <w:p w:rsidR="00FB46DA" w:rsidRPr="00692354" w:rsidRDefault="00FB46DA" w:rsidP="00692354">
      <w:pPr>
        <w:autoSpaceDE w:val="0"/>
        <w:autoSpaceDN w:val="0"/>
        <w:adjustRightInd w:val="0"/>
        <w:jc w:val="both"/>
        <w:rPr>
          <w:rFonts w:ascii="Arial" w:hAnsi="Arial" w:cs="Arial"/>
        </w:rPr>
      </w:pPr>
      <w:r w:rsidRPr="00692354">
        <w:rPr>
          <w:rFonts w:ascii="Arial" w:hAnsi="Arial" w:cs="Arial"/>
          <w:b/>
          <w:bCs/>
        </w:rPr>
        <w:t>Raymond PECLIER -</w:t>
      </w:r>
      <w:r w:rsidRPr="00692354">
        <w:rPr>
          <w:rFonts w:ascii="Arial" w:hAnsi="Arial" w:cs="Arial"/>
        </w:rPr>
        <w:t xml:space="preserve"> Ah oui… Je ne m’y ferai jamais… Ce qui donne en francs à peu prés six fois moins.</w:t>
      </w:r>
    </w:p>
    <w:p w:rsidR="00FB46DA" w:rsidRPr="00692354" w:rsidRDefault="00FB46DA" w:rsidP="00692354">
      <w:pPr>
        <w:autoSpaceDE w:val="0"/>
        <w:autoSpaceDN w:val="0"/>
        <w:adjustRightInd w:val="0"/>
        <w:jc w:val="both"/>
        <w:rPr>
          <w:rFonts w:ascii="Arial" w:hAnsi="Arial" w:cs="Arial"/>
        </w:rPr>
      </w:pPr>
    </w:p>
    <w:p w:rsidR="00FB46DA" w:rsidRPr="00692354" w:rsidRDefault="00FB46DA" w:rsidP="00692354">
      <w:pPr>
        <w:autoSpaceDE w:val="0"/>
        <w:autoSpaceDN w:val="0"/>
        <w:adjustRightInd w:val="0"/>
        <w:jc w:val="both"/>
        <w:rPr>
          <w:rFonts w:ascii="Arial" w:hAnsi="Arial" w:cs="Arial"/>
        </w:rPr>
      </w:pPr>
      <w:r w:rsidRPr="00692354">
        <w:rPr>
          <w:rFonts w:ascii="Arial" w:hAnsi="Arial" w:cs="Arial"/>
          <w:b/>
          <w:bCs/>
        </w:rPr>
        <w:t>Odette LOISEAU -</w:t>
      </w:r>
      <w:r w:rsidRPr="00692354">
        <w:rPr>
          <w:rFonts w:ascii="Arial" w:hAnsi="Arial" w:cs="Arial"/>
          <w:b/>
          <w:bCs/>
          <w:i/>
          <w:iCs/>
        </w:rPr>
        <w:t xml:space="preserve"> </w:t>
      </w:r>
      <w:r w:rsidRPr="00692354">
        <w:rPr>
          <w:rFonts w:ascii="Arial" w:hAnsi="Arial" w:cs="Arial"/>
        </w:rPr>
        <w:t xml:space="preserve">  Non, monsieur </w:t>
      </w:r>
      <w:proofErr w:type="spellStart"/>
      <w:r w:rsidRPr="00692354">
        <w:rPr>
          <w:rFonts w:ascii="Arial" w:hAnsi="Arial" w:cs="Arial"/>
        </w:rPr>
        <w:t>Péclier</w:t>
      </w:r>
      <w:proofErr w:type="spellEnd"/>
      <w:r w:rsidRPr="00692354">
        <w:rPr>
          <w:rFonts w:ascii="Arial" w:hAnsi="Arial" w:cs="Arial"/>
        </w:rPr>
        <w:t>, 6,5 fois plus.</w:t>
      </w:r>
    </w:p>
    <w:p w:rsidR="00FB46DA" w:rsidRPr="00692354" w:rsidRDefault="00FB46DA" w:rsidP="00692354">
      <w:pPr>
        <w:autoSpaceDE w:val="0"/>
        <w:autoSpaceDN w:val="0"/>
        <w:adjustRightInd w:val="0"/>
        <w:jc w:val="both"/>
        <w:rPr>
          <w:rFonts w:ascii="Arial" w:hAnsi="Arial" w:cs="Arial"/>
        </w:rPr>
      </w:pPr>
    </w:p>
    <w:p w:rsidR="00FB46DA" w:rsidRPr="00692354" w:rsidRDefault="00FB46DA" w:rsidP="00692354">
      <w:pPr>
        <w:autoSpaceDE w:val="0"/>
        <w:autoSpaceDN w:val="0"/>
        <w:adjustRightInd w:val="0"/>
        <w:jc w:val="both"/>
        <w:rPr>
          <w:rFonts w:ascii="Arial" w:hAnsi="Arial" w:cs="Arial"/>
        </w:rPr>
      </w:pPr>
      <w:r w:rsidRPr="00692354">
        <w:rPr>
          <w:rFonts w:ascii="Arial" w:hAnsi="Arial" w:cs="Arial"/>
          <w:b/>
          <w:bCs/>
        </w:rPr>
        <w:t xml:space="preserve">Raymond PECLIER </w:t>
      </w:r>
      <w:r w:rsidRPr="00692354">
        <w:rPr>
          <w:rFonts w:ascii="Arial" w:hAnsi="Arial" w:cs="Arial"/>
          <w:i/>
          <w:iCs/>
        </w:rPr>
        <w:t>(agacé)</w:t>
      </w:r>
      <w:r w:rsidRPr="00692354">
        <w:rPr>
          <w:rFonts w:ascii="Arial" w:hAnsi="Arial" w:cs="Arial"/>
          <w:b/>
          <w:bCs/>
        </w:rPr>
        <w:t xml:space="preserve"> -</w:t>
      </w:r>
      <w:r w:rsidRPr="00692354">
        <w:rPr>
          <w:rFonts w:ascii="Arial" w:hAnsi="Arial" w:cs="Arial"/>
        </w:rPr>
        <w:t xml:space="preserve"> C’est ce que je voulais dire… A vrai dire, les Etablissements </w:t>
      </w:r>
      <w:proofErr w:type="spellStart"/>
      <w:r w:rsidRPr="00692354">
        <w:rPr>
          <w:rFonts w:ascii="Arial" w:hAnsi="Arial" w:cs="Arial"/>
        </w:rPr>
        <w:t>Péclier</w:t>
      </w:r>
      <w:proofErr w:type="spellEnd"/>
      <w:r w:rsidRPr="00692354">
        <w:rPr>
          <w:rFonts w:ascii="Arial" w:hAnsi="Arial" w:cs="Arial"/>
        </w:rPr>
        <w:t xml:space="preserve"> traversent une mauvaise passe, mauvaise passe qui tend à s’éterniser, une sorte de pente savonneuse qui pourrait, si nous n’y prenons garde, conduire à notre perte, comme le « torrent impétueux précipite le frêle esquif dans les ténèbres du néant. » Je veux dire par là que la cessation de paiement nous guette, et qu’il n’est pas rigoureusement impossible que nous soyons amenés, mesdames, messieurs et chers associés, à… comment dire…</w:t>
      </w:r>
    </w:p>
    <w:p w:rsidR="00FB46DA" w:rsidRPr="00692354" w:rsidRDefault="00FB46DA" w:rsidP="00692354">
      <w:pPr>
        <w:autoSpaceDE w:val="0"/>
        <w:autoSpaceDN w:val="0"/>
        <w:adjustRightInd w:val="0"/>
        <w:jc w:val="both"/>
        <w:rPr>
          <w:rFonts w:ascii="Arial" w:hAnsi="Arial" w:cs="Arial"/>
        </w:rPr>
      </w:pPr>
    </w:p>
    <w:p w:rsidR="00FB46DA" w:rsidRPr="00692354" w:rsidRDefault="00FB46DA" w:rsidP="00692354">
      <w:pPr>
        <w:autoSpaceDE w:val="0"/>
        <w:autoSpaceDN w:val="0"/>
        <w:adjustRightInd w:val="0"/>
        <w:jc w:val="both"/>
        <w:rPr>
          <w:rFonts w:ascii="Arial" w:hAnsi="Arial" w:cs="Arial"/>
        </w:rPr>
      </w:pPr>
      <w:r w:rsidRPr="00692354">
        <w:rPr>
          <w:rFonts w:ascii="Arial" w:hAnsi="Arial" w:cs="Arial"/>
          <w:b/>
          <w:bCs/>
        </w:rPr>
        <w:t xml:space="preserve">Jacqueline BIMBOIN - </w:t>
      </w:r>
      <w:r w:rsidRPr="00692354">
        <w:rPr>
          <w:rFonts w:ascii="Arial" w:hAnsi="Arial" w:cs="Arial"/>
        </w:rPr>
        <w:t>Mettre la clé sous la porte ?!!!</w:t>
      </w:r>
    </w:p>
    <w:p w:rsidR="00FB46DA" w:rsidRPr="00692354" w:rsidRDefault="00FB46DA" w:rsidP="00692354">
      <w:pPr>
        <w:autoSpaceDE w:val="0"/>
        <w:autoSpaceDN w:val="0"/>
        <w:adjustRightInd w:val="0"/>
        <w:jc w:val="both"/>
        <w:rPr>
          <w:rFonts w:ascii="Arial" w:hAnsi="Arial" w:cs="Arial"/>
        </w:rPr>
      </w:pPr>
    </w:p>
    <w:p w:rsidR="00FB46DA" w:rsidRPr="00692354" w:rsidRDefault="00FB46DA" w:rsidP="00692354">
      <w:pPr>
        <w:autoSpaceDE w:val="0"/>
        <w:autoSpaceDN w:val="0"/>
        <w:adjustRightInd w:val="0"/>
        <w:jc w:val="both"/>
        <w:rPr>
          <w:rFonts w:ascii="Arial" w:hAnsi="Arial" w:cs="Arial"/>
          <w:i/>
          <w:iCs/>
        </w:rPr>
      </w:pPr>
      <w:r w:rsidRPr="00692354">
        <w:rPr>
          <w:rFonts w:ascii="Arial" w:hAnsi="Arial" w:cs="Arial"/>
          <w:i/>
          <w:iCs/>
        </w:rPr>
        <w:t xml:space="preserve">Tout le personnel sort, hébété.  Seul le visage de Raymond </w:t>
      </w:r>
      <w:proofErr w:type="spellStart"/>
      <w:r w:rsidRPr="00692354">
        <w:rPr>
          <w:rFonts w:ascii="Arial" w:hAnsi="Arial" w:cs="Arial"/>
          <w:i/>
          <w:iCs/>
        </w:rPr>
        <w:t>Péclier</w:t>
      </w:r>
      <w:proofErr w:type="spellEnd"/>
      <w:r w:rsidRPr="00692354">
        <w:rPr>
          <w:rFonts w:ascii="Arial" w:hAnsi="Arial" w:cs="Arial"/>
          <w:i/>
          <w:iCs/>
        </w:rPr>
        <w:t xml:space="preserve"> reste éclairé.</w:t>
      </w:r>
    </w:p>
    <w:p w:rsidR="00FB46DA" w:rsidRPr="00692354" w:rsidRDefault="00FB46DA" w:rsidP="00692354">
      <w:pPr>
        <w:autoSpaceDE w:val="0"/>
        <w:autoSpaceDN w:val="0"/>
        <w:adjustRightInd w:val="0"/>
        <w:jc w:val="both"/>
        <w:rPr>
          <w:rFonts w:ascii="Arial" w:hAnsi="Arial" w:cs="Arial"/>
        </w:rPr>
      </w:pPr>
    </w:p>
    <w:p w:rsidR="00FB46DA" w:rsidRPr="00692354" w:rsidRDefault="00FB46DA" w:rsidP="00692354">
      <w:pPr>
        <w:autoSpaceDE w:val="0"/>
        <w:autoSpaceDN w:val="0"/>
        <w:adjustRightInd w:val="0"/>
        <w:jc w:val="both"/>
        <w:rPr>
          <w:rFonts w:ascii="Arial" w:hAnsi="Arial" w:cs="Arial"/>
        </w:rPr>
      </w:pPr>
      <w:r w:rsidRPr="00692354">
        <w:rPr>
          <w:rFonts w:ascii="Arial" w:hAnsi="Arial" w:cs="Arial"/>
          <w:b/>
          <w:bCs/>
        </w:rPr>
        <w:t>Raymond PECLIER -</w:t>
      </w:r>
      <w:r w:rsidRPr="00692354">
        <w:rPr>
          <w:rFonts w:ascii="Arial" w:hAnsi="Arial" w:cs="Arial"/>
        </w:rPr>
        <w:t xml:space="preserve"> Si l’une ou l’un d’entre vous a une quelconque idée pour sauver notre entreprise, Chère Madame, je suis preneur, tel « le passereau en hiver guettant le vermisseau qui le sauvera de la faim. »… Nous allons passer au vote, </w:t>
      </w:r>
      <w:r w:rsidRPr="00692354">
        <w:rPr>
          <w:rFonts w:ascii="Arial" w:hAnsi="Arial" w:cs="Arial"/>
          <w:i/>
          <w:iCs/>
        </w:rPr>
        <w:t>(Un temps.)</w:t>
      </w:r>
      <w:r w:rsidRPr="00692354">
        <w:rPr>
          <w:rFonts w:ascii="Arial" w:hAnsi="Arial" w:cs="Arial"/>
        </w:rPr>
        <w:t xml:space="preserve"> puis au verre de l’amitié Je vous remercie.    </w:t>
      </w:r>
    </w:p>
    <w:p w:rsidR="00FB46DA" w:rsidRDefault="00FB46DA" w:rsidP="00692354">
      <w:pPr>
        <w:autoSpaceDE w:val="0"/>
        <w:autoSpaceDN w:val="0"/>
        <w:adjustRightInd w:val="0"/>
        <w:jc w:val="both"/>
        <w:rPr>
          <w:rFonts w:ascii="Arial" w:hAnsi="Arial" w:cs="Arial"/>
        </w:rPr>
      </w:pPr>
    </w:p>
    <w:p w:rsidR="00692354" w:rsidRPr="00692354" w:rsidRDefault="00692354" w:rsidP="00692354">
      <w:pPr>
        <w:autoSpaceDE w:val="0"/>
        <w:autoSpaceDN w:val="0"/>
        <w:adjustRightInd w:val="0"/>
        <w:jc w:val="both"/>
        <w:rPr>
          <w:rFonts w:ascii="Arial" w:hAnsi="Arial" w:cs="Arial"/>
        </w:rPr>
      </w:pPr>
    </w:p>
    <w:p w:rsidR="00692354" w:rsidRDefault="00692354" w:rsidP="00692354">
      <w:pPr>
        <w:jc w:val="center"/>
        <w:rPr>
          <w:rFonts w:ascii="Arial" w:hAnsi="Arial" w:cs="Arial"/>
          <w:b/>
        </w:rPr>
      </w:pPr>
      <w:r w:rsidRPr="00692354">
        <w:rPr>
          <w:rFonts w:ascii="Arial" w:hAnsi="Arial" w:cs="Arial"/>
          <w:b/>
        </w:rPr>
        <w:t>ACTE 1: CRISE</w:t>
      </w:r>
    </w:p>
    <w:p w:rsidR="00692354" w:rsidRPr="00692354" w:rsidRDefault="00692354" w:rsidP="00692354">
      <w:pPr>
        <w:jc w:val="center"/>
        <w:rPr>
          <w:rFonts w:ascii="Arial" w:hAnsi="Arial" w:cs="Arial"/>
          <w:b/>
        </w:rPr>
      </w:pPr>
    </w:p>
    <w:p w:rsidR="00692354" w:rsidRPr="00692354" w:rsidRDefault="00692354" w:rsidP="00692354">
      <w:pPr>
        <w:jc w:val="both"/>
        <w:rPr>
          <w:rFonts w:ascii="Arial" w:hAnsi="Arial" w:cs="Arial"/>
          <w:i/>
        </w:rPr>
      </w:pPr>
      <w:r w:rsidRPr="00692354">
        <w:rPr>
          <w:rFonts w:ascii="Arial" w:hAnsi="Arial" w:cs="Arial"/>
          <w:i/>
        </w:rPr>
        <w:t>Dans la salle de repos, où l'on accède par une porte au jardin. A cour, il y a une porte donnant sur l'extérieur de l'usine, et la porte du standard, de sorte que pendant la scène, on entend en permanence des sonneries de téléphone de type ancien (comme si les téléphones n'avaient pas été remplacés depuis trente ans). Dans la salle, machine à café, radiocassette, etc</w:t>
      </w:r>
      <w:r>
        <w:rPr>
          <w:rFonts w:ascii="Arial" w:hAnsi="Arial" w:cs="Arial"/>
          <w:i/>
        </w:rPr>
        <w:t>.</w:t>
      </w:r>
    </w:p>
    <w:p w:rsidR="00692354" w:rsidRDefault="00692354" w:rsidP="00692354">
      <w:pPr>
        <w:jc w:val="both"/>
        <w:rPr>
          <w:rFonts w:ascii="Arial" w:hAnsi="Arial" w:cs="Arial"/>
          <w:i/>
        </w:rPr>
      </w:pPr>
      <w:r w:rsidRPr="00692354">
        <w:rPr>
          <w:rFonts w:ascii="Arial" w:hAnsi="Arial" w:cs="Arial"/>
          <w:i/>
        </w:rPr>
        <w:t xml:space="preserve">Odette </w:t>
      </w:r>
      <w:proofErr w:type="spellStart"/>
      <w:r w:rsidRPr="00692354">
        <w:rPr>
          <w:rFonts w:ascii="Arial" w:hAnsi="Arial" w:cs="Arial"/>
          <w:i/>
        </w:rPr>
        <w:t>Loiseau</w:t>
      </w:r>
      <w:proofErr w:type="spellEnd"/>
      <w:r w:rsidRPr="00692354">
        <w:rPr>
          <w:rFonts w:ascii="Arial" w:hAnsi="Arial" w:cs="Arial"/>
          <w:i/>
        </w:rPr>
        <w:t xml:space="preserve">, la chef comptable et Caroline </w:t>
      </w:r>
      <w:proofErr w:type="spellStart"/>
      <w:r w:rsidRPr="00692354">
        <w:rPr>
          <w:rFonts w:ascii="Arial" w:hAnsi="Arial" w:cs="Arial"/>
          <w:i/>
        </w:rPr>
        <w:t>Gibon</w:t>
      </w:r>
      <w:proofErr w:type="spellEnd"/>
      <w:r w:rsidRPr="00692354">
        <w:rPr>
          <w:rFonts w:ascii="Arial" w:hAnsi="Arial" w:cs="Arial"/>
          <w:i/>
        </w:rPr>
        <w:t>, la secrétaire de direction, prennent le café.</w:t>
      </w:r>
    </w:p>
    <w:p w:rsidR="00692354" w:rsidRPr="00692354" w:rsidRDefault="00692354" w:rsidP="00692354">
      <w:pPr>
        <w:jc w:val="both"/>
        <w:rPr>
          <w:rFonts w:ascii="Arial" w:hAnsi="Arial" w:cs="Arial"/>
          <w:i/>
        </w:rPr>
      </w:pPr>
    </w:p>
    <w:p w:rsidR="00692354" w:rsidRDefault="00692354" w:rsidP="00692354">
      <w:pPr>
        <w:jc w:val="both"/>
        <w:rPr>
          <w:rFonts w:ascii="Arial" w:hAnsi="Arial" w:cs="Arial"/>
        </w:rPr>
      </w:pPr>
      <w:r w:rsidRPr="00692354">
        <w:rPr>
          <w:rFonts w:ascii="Arial" w:hAnsi="Arial" w:cs="Arial"/>
          <w:b/>
        </w:rPr>
        <w:t>Caroline GIBON -</w:t>
      </w:r>
      <w:r w:rsidRPr="00692354">
        <w:rPr>
          <w:rFonts w:ascii="Arial" w:hAnsi="Arial" w:cs="Arial"/>
        </w:rPr>
        <w:t xml:space="preserve"> Vous ne buvez pas votre café, Odette ? Il va être tout froid. Il ne faut pas vous ronger les sangs de la sorte ; ce n'est tout de même pas de votre faute, ce qui arrive</w:t>
      </w:r>
      <w:r>
        <w:rPr>
          <w:rFonts w:ascii="Arial" w:hAnsi="Arial" w:cs="Arial"/>
        </w:rPr>
        <w:t xml:space="preserve"> </w:t>
      </w:r>
      <w:r w:rsidRPr="00692354">
        <w:rPr>
          <w:rFonts w:ascii="Arial" w:hAnsi="Arial" w:cs="Arial"/>
        </w:rPr>
        <w:t>!</w:t>
      </w:r>
    </w:p>
    <w:p w:rsidR="00692354" w:rsidRPr="00692354" w:rsidRDefault="00692354" w:rsidP="00692354">
      <w:pPr>
        <w:jc w:val="both"/>
        <w:rPr>
          <w:rFonts w:ascii="Arial" w:hAnsi="Arial" w:cs="Arial"/>
        </w:rPr>
      </w:pPr>
    </w:p>
    <w:p w:rsidR="00692354" w:rsidRDefault="00692354" w:rsidP="00692354">
      <w:pPr>
        <w:jc w:val="both"/>
        <w:rPr>
          <w:rFonts w:ascii="Arial" w:hAnsi="Arial" w:cs="Arial"/>
        </w:rPr>
      </w:pPr>
      <w:r w:rsidRPr="00692354">
        <w:rPr>
          <w:rFonts w:ascii="Arial" w:hAnsi="Arial" w:cs="Arial"/>
          <w:b/>
        </w:rPr>
        <w:t>Odette LOISEAU -</w:t>
      </w:r>
      <w:r w:rsidRPr="00692354">
        <w:rPr>
          <w:rFonts w:ascii="Arial" w:hAnsi="Arial" w:cs="Arial"/>
        </w:rPr>
        <w:t xml:space="preserve"> Des fois, je me le demande...</w:t>
      </w:r>
    </w:p>
    <w:p w:rsidR="00692354" w:rsidRPr="00692354" w:rsidRDefault="00692354" w:rsidP="00692354">
      <w:pPr>
        <w:jc w:val="both"/>
        <w:rPr>
          <w:rFonts w:ascii="Arial" w:hAnsi="Arial" w:cs="Arial"/>
        </w:rPr>
      </w:pPr>
    </w:p>
    <w:p w:rsidR="00692354" w:rsidRDefault="00692354" w:rsidP="00692354">
      <w:pPr>
        <w:jc w:val="both"/>
        <w:rPr>
          <w:rFonts w:ascii="Arial" w:hAnsi="Arial" w:cs="Arial"/>
        </w:rPr>
      </w:pPr>
      <w:r w:rsidRPr="00692354">
        <w:rPr>
          <w:rFonts w:ascii="Arial" w:hAnsi="Arial" w:cs="Arial"/>
          <w:b/>
        </w:rPr>
        <w:t>Caroline GIRON -</w:t>
      </w:r>
      <w:r w:rsidRPr="00692354">
        <w:rPr>
          <w:rFonts w:ascii="Arial" w:hAnsi="Arial" w:cs="Arial"/>
        </w:rPr>
        <w:t xml:space="preserve"> Voyons, Odette, ce n'est pas le médecin qui refile les maladies !</w:t>
      </w:r>
    </w:p>
    <w:p w:rsidR="00692354" w:rsidRPr="00692354" w:rsidRDefault="00692354" w:rsidP="00692354">
      <w:pPr>
        <w:jc w:val="both"/>
        <w:rPr>
          <w:rFonts w:ascii="Arial" w:hAnsi="Arial" w:cs="Arial"/>
        </w:rPr>
      </w:pPr>
    </w:p>
    <w:p w:rsidR="00692354" w:rsidRPr="00692354" w:rsidRDefault="00692354" w:rsidP="00692354">
      <w:pPr>
        <w:jc w:val="both"/>
        <w:rPr>
          <w:rFonts w:ascii="Arial" w:hAnsi="Arial" w:cs="Arial"/>
          <w:i/>
        </w:rPr>
      </w:pPr>
      <w:r w:rsidRPr="00692354">
        <w:rPr>
          <w:rFonts w:ascii="Arial" w:hAnsi="Arial" w:cs="Arial"/>
          <w:i/>
        </w:rPr>
        <w:t>Sonnerie de téléphone.</w:t>
      </w:r>
    </w:p>
    <w:p w:rsidR="00692354" w:rsidRPr="00692354" w:rsidRDefault="00692354" w:rsidP="00692354">
      <w:pPr>
        <w:jc w:val="both"/>
        <w:rPr>
          <w:rFonts w:ascii="Arial" w:hAnsi="Arial" w:cs="Arial"/>
        </w:rPr>
      </w:pPr>
    </w:p>
    <w:p w:rsidR="00692354" w:rsidRDefault="00692354" w:rsidP="00692354">
      <w:pPr>
        <w:jc w:val="both"/>
        <w:rPr>
          <w:rFonts w:ascii="Arial" w:hAnsi="Arial" w:cs="Arial"/>
        </w:rPr>
      </w:pPr>
      <w:r w:rsidRPr="00692354">
        <w:rPr>
          <w:rFonts w:ascii="Arial" w:hAnsi="Arial" w:cs="Arial"/>
          <w:b/>
        </w:rPr>
        <w:t>Jacqueline BIMBOIN -</w:t>
      </w:r>
      <w:r w:rsidRPr="00692354">
        <w:rPr>
          <w:rFonts w:ascii="Arial" w:hAnsi="Arial" w:cs="Arial"/>
        </w:rPr>
        <w:t xml:space="preserve"> ... mais je vous ai déjà dit que monsieur Pluche était en congé maladie pour trois semaines ! Vous n'allez pas rappeler tous les jours pour me demander la même chose ? Il faut vous faire déboucher les oreilles, ou raccorder les neurones, </w:t>
      </w:r>
      <w:proofErr w:type="gramStart"/>
      <w:r w:rsidRPr="00692354">
        <w:rPr>
          <w:rFonts w:ascii="Arial" w:hAnsi="Arial" w:cs="Arial"/>
        </w:rPr>
        <w:t>j'sais</w:t>
      </w:r>
      <w:proofErr w:type="gramEnd"/>
      <w:r w:rsidRPr="00692354">
        <w:rPr>
          <w:rFonts w:ascii="Arial" w:hAnsi="Arial" w:cs="Arial"/>
        </w:rPr>
        <w:t xml:space="preserve"> pas, moi ! C'est ça, salut</w:t>
      </w:r>
      <w:r>
        <w:rPr>
          <w:rFonts w:ascii="Arial" w:hAnsi="Arial" w:cs="Arial"/>
        </w:rPr>
        <w:t> !</w:t>
      </w:r>
    </w:p>
    <w:p w:rsidR="00692354" w:rsidRPr="00692354" w:rsidRDefault="00692354" w:rsidP="00692354">
      <w:pPr>
        <w:jc w:val="both"/>
        <w:rPr>
          <w:rFonts w:ascii="Arial" w:hAnsi="Arial" w:cs="Arial"/>
        </w:rPr>
      </w:pPr>
    </w:p>
    <w:p w:rsidR="00692354" w:rsidRDefault="00692354" w:rsidP="00692354">
      <w:pPr>
        <w:jc w:val="both"/>
        <w:rPr>
          <w:rFonts w:ascii="Arial" w:hAnsi="Arial" w:cs="Arial"/>
        </w:rPr>
      </w:pPr>
      <w:r w:rsidRPr="00692354">
        <w:rPr>
          <w:rFonts w:ascii="Arial" w:hAnsi="Arial" w:cs="Arial"/>
          <w:b/>
        </w:rPr>
        <w:t>Caroline GIBON -</w:t>
      </w:r>
      <w:r w:rsidRPr="00692354">
        <w:rPr>
          <w:rFonts w:ascii="Arial" w:hAnsi="Arial" w:cs="Arial"/>
        </w:rPr>
        <w:t xml:space="preserve"> C'était qui, Jacqueline ?</w:t>
      </w:r>
    </w:p>
    <w:p w:rsidR="00692354" w:rsidRPr="00692354" w:rsidRDefault="00692354" w:rsidP="00692354">
      <w:pPr>
        <w:jc w:val="both"/>
        <w:rPr>
          <w:rFonts w:ascii="Arial" w:hAnsi="Arial" w:cs="Arial"/>
        </w:rPr>
      </w:pPr>
    </w:p>
    <w:p w:rsidR="00692354" w:rsidRDefault="00692354" w:rsidP="00692354">
      <w:pPr>
        <w:jc w:val="both"/>
        <w:rPr>
          <w:rFonts w:ascii="Arial" w:hAnsi="Arial" w:cs="Arial"/>
        </w:rPr>
      </w:pPr>
      <w:r w:rsidRPr="00692354">
        <w:rPr>
          <w:rFonts w:ascii="Arial" w:hAnsi="Arial" w:cs="Arial"/>
          <w:b/>
        </w:rPr>
        <w:t>Jacqueline BIMBOIN -</w:t>
      </w:r>
      <w:r w:rsidRPr="00692354">
        <w:rPr>
          <w:rFonts w:ascii="Arial" w:hAnsi="Arial" w:cs="Arial"/>
        </w:rPr>
        <w:t xml:space="preserve"> C'était l'autre fêlé de la télé : il a commandé 3 tonnes 5 de confettis pour son émission du 31 décembre, et il n'en a reçu que la moitié ; alors il téléphone tous les jours pour rouspéter...</w:t>
      </w:r>
    </w:p>
    <w:p w:rsidR="00692354" w:rsidRPr="00692354" w:rsidRDefault="00692354" w:rsidP="00692354">
      <w:pPr>
        <w:jc w:val="both"/>
        <w:rPr>
          <w:rFonts w:ascii="Arial" w:hAnsi="Arial" w:cs="Arial"/>
        </w:rPr>
      </w:pPr>
    </w:p>
    <w:p w:rsidR="00692354" w:rsidRDefault="00692354" w:rsidP="00692354">
      <w:pPr>
        <w:jc w:val="both"/>
        <w:rPr>
          <w:rFonts w:ascii="Arial" w:hAnsi="Arial" w:cs="Arial"/>
        </w:rPr>
      </w:pPr>
      <w:r w:rsidRPr="00692354">
        <w:rPr>
          <w:rFonts w:ascii="Arial" w:hAnsi="Arial" w:cs="Arial"/>
          <w:b/>
        </w:rPr>
        <w:t>Caroline GIBON -</w:t>
      </w:r>
      <w:r w:rsidRPr="00692354">
        <w:rPr>
          <w:rFonts w:ascii="Arial" w:hAnsi="Arial" w:cs="Arial"/>
        </w:rPr>
        <w:t xml:space="preserve"> Tu ne devrais peut-être pas parler aux clients comme ça, tout de même...</w:t>
      </w:r>
    </w:p>
    <w:p w:rsidR="00692354" w:rsidRPr="00692354" w:rsidRDefault="00692354" w:rsidP="00692354">
      <w:pPr>
        <w:jc w:val="both"/>
        <w:rPr>
          <w:rFonts w:ascii="Arial" w:hAnsi="Arial" w:cs="Arial"/>
        </w:rPr>
      </w:pPr>
    </w:p>
    <w:p w:rsidR="00692354" w:rsidRDefault="00692354" w:rsidP="00692354">
      <w:pPr>
        <w:jc w:val="both"/>
        <w:rPr>
          <w:rFonts w:ascii="Arial" w:hAnsi="Arial" w:cs="Arial"/>
        </w:rPr>
      </w:pPr>
      <w:r w:rsidRPr="00692354">
        <w:rPr>
          <w:rFonts w:ascii="Arial" w:hAnsi="Arial" w:cs="Arial"/>
          <w:b/>
        </w:rPr>
        <w:t>Jacqueline BIMBOIN -</w:t>
      </w:r>
      <w:r w:rsidRPr="00692354">
        <w:rPr>
          <w:rFonts w:ascii="Arial" w:hAnsi="Arial" w:cs="Arial"/>
        </w:rPr>
        <w:t xml:space="preserve"> Ben quoi ? Comment je leur parle ?</w:t>
      </w:r>
    </w:p>
    <w:p w:rsidR="00692354" w:rsidRDefault="00692354" w:rsidP="00692354">
      <w:pPr>
        <w:jc w:val="both"/>
        <w:rPr>
          <w:rFonts w:ascii="Arial" w:hAnsi="Arial" w:cs="Arial"/>
        </w:rPr>
      </w:pPr>
    </w:p>
    <w:p w:rsidR="00692354" w:rsidRDefault="00692354" w:rsidP="00692354">
      <w:pPr>
        <w:jc w:val="right"/>
        <w:rPr>
          <w:rFonts w:ascii="Arial" w:hAnsi="Arial" w:cs="Arial"/>
          <w:b/>
          <w:i/>
        </w:rPr>
      </w:pPr>
    </w:p>
    <w:p w:rsidR="00692354" w:rsidRDefault="00692354" w:rsidP="00692354">
      <w:pPr>
        <w:jc w:val="right"/>
        <w:rPr>
          <w:rFonts w:ascii="Arial" w:hAnsi="Arial" w:cs="Arial"/>
          <w:b/>
          <w:i/>
        </w:rPr>
      </w:pPr>
      <w:r>
        <w:rPr>
          <w:rFonts w:ascii="Arial" w:hAnsi="Arial" w:cs="Arial"/>
          <w:b/>
          <w:i/>
        </w:rPr>
        <w:t xml:space="preserve">Vous pouvez lire la suite en commandant le Cahier de théâtre N° </w:t>
      </w:r>
      <w:r w:rsidR="00B05922">
        <w:rPr>
          <w:rFonts w:ascii="Arial" w:hAnsi="Arial" w:cs="Arial"/>
          <w:b/>
          <w:i/>
        </w:rPr>
        <w:t>7</w:t>
      </w:r>
    </w:p>
    <w:p w:rsidR="00692354" w:rsidRPr="00692354" w:rsidRDefault="00692354" w:rsidP="00692354">
      <w:pPr>
        <w:jc w:val="both"/>
        <w:rPr>
          <w:rFonts w:ascii="Arial" w:hAnsi="Arial" w:cs="Arial"/>
        </w:rPr>
      </w:pPr>
    </w:p>
    <w:sectPr w:rsidR="00692354" w:rsidRPr="00692354" w:rsidSect="004B43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46DA"/>
    <w:rsid w:val="004B4380"/>
    <w:rsid w:val="00692354"/>
    <w:rsid w:val="006E1E25"/>
    <w:rsid w:val="00B05922"/>
    <w:rsid w:val="00FB46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D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FB46DA"/>
    <w:pPr>
      <w:jc w:val="center"/>
    </w:pPr>
    <w:rPr>
      <w:b/>
      <w:bCs/>
    </w:rPr>
  </w:style>
  <w:style w:type="character" w:customStyle="1" w:styleId="TitreCar">
    <w:name w:val="Titre Car"/>
    <w:basedOn w:val="Policepardfaut"/>
    <w:link w:val="Titre"/>
    <w:rsid w:val="00FB46DA"/>
    <w:rPr>
      <w:rFonts w:ascii="Times New Roman" w:eastAsia="Times New Roman" w:hAnsi="Times New Roman" w:cs="Times New Roman"/>
      <w:b/>
      <w:bCs/>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962</Words>
  <Characters>5291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Martin</dc:creator>
  <cp:lastModifiedBy>Mr Martin</cp:lastModifiedBy>
  <cp:revision>3</cp:revision>
  <dcterms:created xsi:type="dcterms:W3CDTF">2012-08-03T16:38:00Z</dcterms:created>
  <dcterms:modified xsi:type="dcterms:W3CDTF">2012-08-06T08:35:00Z</dcterms:modified>
</cp:coreProperties>
</file>